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1. July 14, 1789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Bastille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3. July 4, 1776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4. </w:t>
      </w:r>
      <w:proofErr w:type="gramStart"/>
      <w:r>
        <w:rPr>
          <w:sz w:val="22"/>
          <w:lang w:eastAsia="ja-JP"/>
        </w:rPr>
        <w:t>natural</w:t>
      </w:r>
      <w:proofErr w:type="gramEnd"/>
      <w:r>
        <w:rPr>
          <w:sz w:val="22"/>
          <w:lang w:eastAsia="ja-JP"/>
        </w:rPr>
        <w:t xml:space="preserve"> rights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5. </w:t>
      </w:r>
      <w:smartTag w:uri="urn:schemas-microsoft-com:office:smarttags" w:element="place">
        <w:r>
          <w:rPr>
            <w:sz w:val="22"/>
            <w:lang w:eastAsia="ja-JP"/>
          </w:rPr>
          <w:t>Yorktown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Constitution of 1789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7. Bill of Rights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8.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marquis de Lafayette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9. First and Second Estates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proofErr w:type="spellStart"/>
      <w:r>
        <w:rPr>
          <w:i/>
          <w:sz w:val="22"/>
          <w:lang w:eastAsia="ja-JP"/>
        </w:rPr>
        <w:t>taille</w:t>
      </w:r>
      <w:proofErr w:type="spell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11. Third Estate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12.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bourgeoisie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13. French </w:t>
      </w:r>
      <w:proofErr w:type="spellStart"/>
      <w:r>
        <w:rPr>
          <w:sz w:val="22"/>
          <w:lang w:eastAsia="ja-JP"/>
        </w:rPr>
        <w:t>Parlements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gramStart"/>
      <w:r>
        <w:rPr>
          <w:sz w:val="22"/>
          <w:lang w:eastAsia="ja-JP"/>
        </w:rPr>
        <w:t>vote</w:t>
      </w:r>
      <w:proofErr w:type="gramEnd"/>
      <w:r>
        <w:rPr>
          <w:sz w:val="22"/>
          <w:lang w:eastAsia="ja-JP"/>
        </w:rPr>
        <w:t xml:space="preserve"> by order or by head?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15. Abbe Sieyes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National Assembly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17.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Street">
        <w:smartTag w:uri="urn:schemas-microsoft-com:office:smarttags" w:element="address">
          <w:r>
            <w:rPr>
              <w:sz w:val="22"/>
              <w:lang w:eastAsia="ja-JP"/>
            </w:rPr>
            <w:t>Tennis Court</w:t>
          </w:r>
        </w:smartTag>
      </w:smartTag>
      <w:r>
        <w:rPr>
          <w:sz w:val="22"/>
          <w:lang w:eastAsia="ja-JP"/>
        </w:rPr>
        <w:t xml:space="preserve"> Oath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r>
        <w:rPr>
          <w:i/>
          <w:sz w:val="22"/>
          <w:lang w:eastAsia="ja-JP"/>
        </w:rPr>
        <w:t>Declaration of the Rights of Man and Citizen</w:t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19. </w:t>
      </w:r>
      <w:proofErr w:type="spellStart"/>
      <w:r>
        <w:rPr>
          <w:sz w:val="22"/>
          <w:lang w:eastAsia="ja-JP"/>
        </w:rPr>
        <w:t>Olympe</w:t>
      </w:r>
      <w:proofErr w:type="spellEnd"/>
      <w:r>
        <w:rPr>
          <w:sz w:val="22"/>
          <w:lang w:eastAsia="ja-JP"/>
        </w:rPr>
        <w:t xml:space="preserve"> de Gouges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20. “We are bringing back the baker....”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21. Civil Constitution of the Clergy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22.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Jacobins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23. </w:t>
      </w:r>
      <w:proofErr w:type="gramStart"/>
      <w:r>
        <w:rPr>
          <w:sz w:val="22"/>
          <w:lang w:eastAsia="ja-JP"/>
        </w:rPr>
        <w:t>escape</w:t>
      </w:r>
      <w:proofErr w:type="gramEnd"/>
      <w:r>
        <w:rPr>
          <w:sz w:val="22"/>
          <w:lang w:eastAsia="ja-JP"/>
        </w:rPr>
        <w:t xml:space="preserve"> to </w:t>
      </w:r>
      <w:proofErr w:type="spellStart"/>
      <w:r>
        <w:rPr>
          <w:sz w:val="22"/>
          <w:lang w:eastAsia="ja-JP"/>
        </w:rPr>
        <w:t>Varennes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24. Declaration of </w:t>
      </w:r>
      <w:proofErr w:type="spellStart"/>
      <w:r>
        <w:rPr>
          <w:sz w:val="22"/>
          <w:lang w:eastAsia="ja-JP"/>
        </w:rPr>
        <w:t>Pillnitz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25.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Paris</w:t>
          </w:r>
        </w:smartTag>
      </w:smartTag>
      <w:r>
        <w:rPr>
          <w:sz w:val="22"/>
          <w:lang w:eastAsia="ja-JP"/>
        </w:rPr>
        <w:t xml:space="preserve"> Commune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26. </w:t>
      </w:r>
      <w:proofErr w:type="gramStart"/>
      <w:r>
        <w:rPr>
          <w:i/>
          <w:sz w:val="22"/>
          <w:lang w:eastAsia="ja-JP"/>
        </w:rPr>
        <w:t>sans-culottes</w:t>
      </w:r>
      <w:proofErr w:type="gramEnd"/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27. Georges Danton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28. National Convention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spellStart"/>
      <w:r>
        <w:rPr>
          <w:sz w:val="22"/>
          <w:lang w:eastAsia="ja-JP"/>
        </w:rPr>
        <w:t>Girondins</w:t>
      </w:r>
      <w:proofErr w:type="spellEnd"/>
      <w:r>
        <w:rPr>
          <w:sz w:val="22"/>
          <w:lang w:eastAsia="ja-JP"/>
        </w:rPr>
        <w:t xml:space="preserve"> and the Mountain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Vendee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31. Committee of Public Safety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32. </w:t>
      </w:r>
      <w:proofErr w:type="spellStart"/>
      <w:r>
        <w:rPr>
          <w:sz w:val="22"/>
          <w:lang w:eastAsia="ja-JP"/>
        </w:rPr>
        <w:t>Maximilien</w:t>
      </w:r>
      <w:proofErr w:type="spellEnd"/>
      <w:r>
        <w:rPr>
          <w:sz w:val="22"/>
          <w:lang w:eastAsia="ja-JP"/>
        </w:rPr>
        <w:t xml:space="preserve"> Robespierre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33. Reign of Terror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34.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guillotine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35. Law of General Maximum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36. </w:t>
      </w:r>
      <w:smartTag w:uri="urn:schemas-microsoft-com:office:smarttags" w:element="place">
        <w:smartTag w:uri="urn:schemas-microsoft-com:office:smarttags" w:element="PlaceType">
          <w:r>
            <w:rPr>
              <w:sz w:val="22"/>
              <w:lang w:eastAsia="ja-JP"/>
            </w:rPr>
            <w:t>Temple</w:t>
          </w:r>
        </w:smartTag>
        <w:r>
          <w:rPr>
            <w:sz w:val="22"/>
            <w:lang w:eastAsia="ja-JP"/>
          </w:rPr>
          <w:t xml:space="preserve"> of </w:t>
        </w:r>
        <w:smartTag w:uri="urn:schemas-microsoft-com:office:smarttags" w:element="PlaceName">
          <w:r>
            <w:rPr>
              <w:sz w:val="22"/>
              <w:lang w:eastAsia="ja-JP"/>
            </w:rPr>
            <w:t>Reason</w:t>
          </w:r>
        </w:smartTag>
      </w:smartTag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37. Toussaint </w:t>
      </w:r>
      <w:proofErr w:type="spellStart"/>
      <w:r>
        <w:rPr>
          <w:sz w:val="22"/>
          <w:lang w:eastAsia="ja-JP"/>
        </w:rPr>
        <w:t>L’Ouverture</w:t>
      </w:r>
      <w:proofErr w:type="spellEnd"/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38. </w:t>
      </w:r>
      <w:proofErr w:type="spellStart"/>
      <w:r>
        <w:rPr>
          <w:sz w:val="22"/>
          <w:lang w:eastAsia="ja-JP"/>
        </w:rPr>
        <w:t>Thermidorean</w:t>
      </w:r>
      <w:proofErr w:type="spellEnd"/>
      <w:r>
        <w:rPr>
          <w:sz w:val="22"/>
          <w:lang w:eastAsia="ja-JP"/>
        </w:rPr>
        <w:t xml:space="preserve"> Reaction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39. Directory</w:t>
      </w:r>
    </w:p>
    <w:p w:rsidR="00C613B7" w:rsidRDefault="00C613B7" w:rsidP="00C613B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40. Gracchus Babeuf</w:t>
      </w:r>
    </w:p>
    <w:p w:rsidR="00235B87" w:rsidRDefault="00235B87">
      <w:bookmarkStart w:id="0" w:name="_GoBack"/>
      <w:bookmarkEnd w:id="0"/>
    </w:p>
    <w:sectPr w:rsidR="00235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3B7"/>
    <w:rsid w:val="00235B87"/>
    <w:rsid w:val="00C6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2011-12-09T17:03:00Z</dcterms:created>
  <dcterms:modified xsi:type="dcterms:W3CDTF">2011-12-09T17:03:00Z</dcterms:modified>
</cp:coreProperties>
</file>